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E26" w:rsidRPr="00F75E26" w:rsidRDefault="00F75E26" w:rsidP="00F75E26">
      <w:pPr>
        <w:spacing w:after="0" w:line="645" w:lineRule="atLeast"/>
        <w:jc w:val="center"/>
        <w:outlineLvl w:val="0"/>
        <w:rPr>
          <w:rFonts w:ascii="Tahoma" w:eastAsia="Times New Roman" w:hAnsi="Tahoma" w:cs="Tahoma"/>
          <w:b/>
          <w:kern w:val="36"/>
          <w:sz w:val="24"/>
          <w:szCs w:val="24"/>
          <w:lang w:eastAsia="pt-BR"/>
        </w:rPr>
      </w:pPr>
      <w:r w:rsidRPr="00F75E26">
        <w:rPr>
          <w:rFonts w:ascii="Tahoma" w:eastAsia="Times New Roman" w:hAnsi="Tahoma" w:cs="Tahoma"/>
          <w:b/>
          <w:kern w:val="36"/>
          <w:sz w:val="24"/>
          <w:szCs w:val="24"/>
          <w:lang w:eastAsia="pt-BR"/>
        </w:rPr>
        <w:t>Verificar histórico de carros usados é uma arma contra golpes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Na busca pelo melhor negócio, quem está na dúvida sobre qual carro comprar e se preocupa com a desvalorização do futuro bem pode optar por um modelo seminovo. Se essa for a sua opção, é importante se cercar de cuidados para minimizar a chance de prejuízos. Verificar o histórico de carros usados, por exemplo, é uma medida mais que necessária.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Esse é um passo simples, mas fundamental. Quer um exemplo? Somente no ano passado, a Dekra – maior empresa de inspeção veicular do mundo – reprovou 16% dos carros avaliados. Segundo o balanço anual da companhia, 68% das irregularidades se referem a anormalidades na pintura, na identificação ou na estrutura do automóvel.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Também aparecem no ranking de restrições irregularidades no Certificado de Registro e Licenciamento do Veículo (CRLV), com indício de falsificação, além de chassi danificado ou com numeração adulterada.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Verificando histórico de carros usados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 xml:space="preserve">Verificar possível vazamento na bateria é importante antes de fechar a compra. 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Muitas são as empresas no país que oferecem uma verificação online do histórico de carros usados. De forma prática, pela internet, o consumidor pode se certificar da procedência do veículo, evitando riscos que podem estar mascarados em um automóvel em bom estado.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Segundo Lilian Ponce, executiva da empresa Checkauto, que atua nesse segmento, o serviço está disponível todos os dias da semana, em tempo real, no site da empresa, a um custo de R$ 44,90 por consulta.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A ferramenta oferece até 40 informações diferentes, entre restritivas e positivas, como histórico de roubo e furto, quilometragem adulterada, decodificador de chassi, histórico de leilão, mês do licenciamento, multas e IPVA.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“É importante ressaltar que 85% das consultas trazem alguma informação que afeta o valor do veículo. Por isso, antes de comprar um seminovo ou usado, é importante investigar seu histórico”, reforça a executiva.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Em levantamento feito pela Dekra, o total de prejuízos evitados a compradores com a consulta do histórico de carros usados chegou a R$ 165,3 milhões em um ano. A empresa avalia que, a cada R$ 1 investido em vistorias, são economizados R$ 51,24 em riscos para quem contrata o serviço.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Itens importantes a analisar antes da compra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 xml:space="preserve">Além dos cuidados com a vistoria e a verificação do histórico do carro usado que deseja adquirir, também vale a pena prestar atenção em outros itens. O engenheiro de serviços da </w:t>
      </w:r>
      <w:proofErr w:type="spellStart"/>
      <w:proofErr w:type="gramStart"/>
      <w:r w:rsidRPr="00F75E26">
        <w:rPr>
          <w:rFonts w:ascii="Tahoma" w:hAnsi="Tahoma" w:cs="Tahoma"/>
          <w:sz w:val="24"/>
          <w:szCs w:val="24"/>
        </w:rPr>
        <w:t>DPaschoal</w:t>
      </w:r>
      <w:proofErr w:type="spellEnd"/>
      <w:proofErr w:type="gramEnd"/>
      <w:r w:rsidRPr="00F75E26">
        <w:rPr>
          <w:rFonts w:ascii="Tahoma" w:hAnsi="Tahoma" w:cs="Tahoma"/>
          <w:sz w:val="24"/>
          <w:szCs w:val="24"/>
        </w:rPr>
        <w:t xml:space="preserve">, Leandro </w:t>
      </w:r>
      <w:proofErr w:type="spellStart"/>
      <w:r w:rsidRPr="00F75E26">
        <w:rPr>
          <w:rFonts w:ascii="Tahoma" w:hAnsi="Tahoma" w:cs="Tahoma"/>
          <w:sz w:val="24"/>
          <w:szCs w:val="24"/>
        </w:rPr>
        <w:t>Vanni</w:t>
      </w:r>
      <w:proofErr w:type="spellEnd"/>
      <w:r w:rsidRPr="00F75E26">
        <w:rPr>
          <w:rFonts w:ascii="Tahoma" w:hAnsi="Tahoma" w:cs="Tahoma"/>
          <w:sz w:val="24"/>
          <w:szCs w:val="24"/>
        </w:rPr>
        <w:t>, explica em quais condições devem estar bateria, pneus, amortecedores, suspensão e freios para que você tenha menos preocupações com o veículo. Confira:</w:t>
      </w:r>
      <w:r w:rsidRPr="00F75E26">
        <w:rPr>
          <w:rFonts w:ascii="Tahoma" w:hAnsi="Tahoma" w:cs="Tahoma"/>
          <w:sz w:val="24"/>
          <w:szCs w:val="24"/>
        </w:rPr>
        <w:br/>
      </w:r>
      <w:r w:rsidRPr="00F75E26">
        <w:rPr>
          <w:rFonts w:ascii="Tahoma" w:hAnsi="Tahoma" w:cs="Tahoma"/>
          <w:sz w:val="24"/>
          <w:szCs w:val="24"/>
        </w:rPr>
        <w:br/>
        <w:t>Bateria</w:t>
      </w:r>
      <w:r w:rsidRPr="00F75E26">
        <w:rPr>
          <w:rFonts w:ascii="Tahoma" w:hAnsi="Tahoma" w:cs="Tahoma"/>
          <w:sz w:val="24"/>
          <w:szCs w:val="24"/>
        </w:rPr>
        <w:br/>
      </w:r>
      <w:r w:rsidRPr="00F75E26">
        <w:rPr>
          <w:rFonts w:ascii="Tahoma" w:hAnsi="Tahoma" w:cs="Tahoma"/>
          <w:sz w:val="24"/>
          <w:szCs w:val="24"/>
        </w:rPr>
        <w:br/>
        <w:t>Observe as condições gerais. Veja se a caixa não está estufada, os rótulos queimados nas bordas ou se há algum tipo de vazamento nos polos. Além disso, dê cerca de três partidas seguidas no veículo para observar o seu comportamento. Caso note algum problema, pode ser necessária a troca da bateria ou manutenção elétrica.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Pneus</w:t>
      </w:r>
      <w:r w:rsidRPr="00F75E26">
        <w:rPr>
          <w:rFonts w:ascii="Tahoma" w:hAnsi="Tahoma" w:cs="Tahoma"/>
          <w:sz w:val="24"/>
          <w:szCs w:val="24"/>
        </w:rPr>
        <w:br/>
      </w:r>
      <w:r w:rsidRPr="00F75E26">
        <w:rPr>
          <w:rFonts w:ascii="Tahoma" w:hAnsi="Tahoma" w:cs="Tahoma"/>
          <w:sz w:val="24"/>
          <w:szCs w:val="24"/>
        </w:rPr>
        <w:br/>
        <w:t>Cuide se não estão carecas (abaixo do TWI 1,6 mm) e se não apresentam desgaste irregular, o que pode indicar problema na suspensão também. E nunca se esqueça de verificar a condição do estepe, pois você pode precisar dele quando menos esperar.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Amortecedores e suspensão</w:t>
      </w:r>
    </w:p>
    <w:p w:rsidR="00F75E26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Preste atenção se os amortecedores não apresentam vazamento em uma análise visual. Ao rodar com o veículo em um teste prévio, observe se não há instabilidade em curvas e se a suspensão não faz nenhum tipo de barulho estranho.</w:t>
      </w:r>
      <w:r w:rsidRPr="00F75E26">
        <w:rPr>
          <w:rFonts w:ascii="Tahoma" w:hAnsi="Tahoma" w:cs="Tahoma"/>
          <w:sz w:val="24"/>
          <w:szCs w:val="24"/>
        </w:rPr>
        <w:br/>
      </w:r>
      <w:r w:rsidRPr="00F75E26">
        <w:rPr>
          <w:rFonts w:ascii="Tahoma" w:hAnsi="Tahoma" w:cs="Tahoma"/>
          <w:sz w:val="24"/>
          <w:szCs w:val="24"/>
        </w:rPr>
        <w:br/>
        <w:t>Quando não puder fazer teste de percurso, comprima a suspensão para verificar o balanço do carro. Veículos que chacoalham demais podem estar com problemas em amortecedores molas e outros componentes.</w:t>
      </w:r>
    </w:p>
    <w:p w:rsidR="007217FA" w:rsidRPr="00F75E26" w:rsidRDefault="00F75E26" w:rsidP="00F75E26">
      <w:pPr>
        <w:jc w:val="both"/>
        <w:rPr>
          <w:rFonts w:ascii="Tahoma" w:hAnsi="Tahoma" w:cs="Tahoma"/>
          <w:sz w:val="24"/>
          <w:szCs w:val="24"/>
        </w:rPr>
      </w:pPr>
      <w:r w:rsidRPr="00F75E26">
        <w:rPr>
          <w:rFonts w:ascii="Tahoma" w:hAnsi="Tahoma" w:cs="Tahoma"/>
          <w:sz w:val="24"/>
          <w:szCs w:val="24"/>
        </w:rPr>
        <w:t>Freios</w:t>
      </w:r>
      <w:r w:rsidRPr="00F75E26">
        <w:rPr>
          <w:rFonts w:ascii="Tahoma" w:hAnsi="Tahoma" w:cs="Tahoma"/>
          <w:sz w:val="24"/>
          <w:szCs w:val="24"/>
        </w:rPr>
        <w:br/>
      </w:r>
      <w:r w:rsidRPr="00F75E26">
        <w:rPr>
          <w:rFonts w:ascii="Tahoma" w:hAnsi="Tahoma" w:cs="Tahoma"/>
          <w:sz w:val="24"/>
          <w:szCs w:val="24"/>
        </w:rPr>
        <w:br/>
        <w:t xml:space="preserve">Veja durante o teste de trajeto se há ruídos no momento de acioná-los ou mesmo a percepção de pedal borrachudo. Esses são indícios de que precisam de manutenção. Com o veículo parado, analise se luzes de anomalia acendem </w:t>
      </w:r>
      <w:r w:rsidRPr="00F75E26">
        <w:rPr>
          <w:rFonts w:ascii="Tahoma" w:hAnsi="Tahoma" w:cs="Tahoma"/>
          <w:sz w:val="24"/>
          <w:szCs w:val="24"/>
        </w:rPr>
        <w:lastRenderedPageBreak/>
        <w:t>no painel e a altura do freio de mão. Se estiver muito alto, demonstra necessidade de ajuste completo do sistema de frenagem.</w:t>
      </w:r>
    </w:p>
    <w:sectPr w:rsidR="007217FA" w:rsidRPr="00F75E26" w:rsidSect="00C53B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75E26"/>
    <w:rsid w:val="00144DEA"/>
    <w:rsid w:val="00C01F99"/>
    <w:rsid w:val="00C53B9E"/>
    <w:rsid w:val="00F75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B9E"/>
  </w:style>
  <w:style w:type="paragraph" w:styleId="Ttulo1">
    <w:name w:val="heading 1"/>
    <w:basedOn w:val="Normal"/>
    <w:link w:val="Ttulo1Char"/>
    <w:uiPriority w:val="9"/>
    <w:qFormat/>
    <w:rsid w:val="00F75E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75E2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1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629</Words>
  <Characters>3402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2016-06-15T12:07:00Z</dcterms:created>
  <dcterms:modified xsi:type="dcterms:W3CDTF">2016-06-15T12:10:00Z</dcterms:modified>
</cp:coreProperties>
</file>