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B100F" w:rsidRDefault="000B100F" w:rsidP="000B100F">
      <w:pPr>
        <w:spacing w:after="0" w:line="240" w:lineRule="auto"/>
        <w:jc w:val="center"/>
        <w:rPr>
          <w:rFonts w:ascii="Lucida Bright" w:eastAsia="Times New Roman" w:hAnsi="Lucida Bright" w:cs="Times New Roman"/>
          <w:sz w:val="24"/>
          <w:szCs w:val="24"/>
          <w:lang w:eastAsia="pt-BR"/>
        </w:rPr>
      </w:pPr>
      <w:r w:rsidRPr="000B100F">
        <w:rPr>
          <w:rFonts w:ascii="Lucida Bright" w:eastAsia="Times New Roman" w:hAnsi="Lucida Bright" w:cs="Times New Roman"/>
          <w:sz w:val="24"/>
          <w:szCs w:val="24"/>
          <w:lang w:eastAsia="pt-BR"/>
        </w:rPr>
        <w:t>Como investigar o passado de um carro usado</w:t>
      </w:r>
    </w:p>
    <w:p w:rsidR="000B100F" w:rsidRDefault="000B100F" w:rsidP="000B100F">
      <w:pPr>
        <w:spacing w:after="0" w:line="240" w:lineRule="auto"/>
        <w:jc w:val="both"/>
        <w:rPr>
          <w:rFonts w:ascii="Lucida Bright" w:eastAsia="Times New Roman" w:hAnsi="Lucida Bright" w:cs="Times New Roman"/>
          <w:sz w:val="24"/>
          <w:szCs w:val="24"/>
          <w:lang w:eastAsia="pt-BR"/>
        </w:rPr>
      </w:pPr>
      <w:r w:rsidRPr="000B100F">
        <w:rPr>
          <w:rFonts w:ascii="Lucida Bright" w:eastAsia="Times New Roman" w:hAnsi="Lucida Bright" w:cs="Times New Roman"/>
          <w:sz w:val="24"/>
          <w:szCs w:val="24"/>
          <w:lang w:eastAsia="pt-BR"/>
        </w:rPr>
        <w:br/>
        <w:t xml:space="preserve">Você olha o carro e se apaixona por ele. Só após a convivência é que descobre que ele já nadou em enchentes, está cheio de massa ou teve o motor trocado. A chance é que você tenha entrado num casamento compulsório, sem direito a separação amigável. Assim, o melhor a fazer é paquerar bem o carro antes da compra para descobrir o que há sob a maquiagem. </w:t>
      </w:r>
    </w:p>
    <w:p w:rsidR="000B100F" w:rsidRDefault="000B100F" w:rsidP="000B100F">
      <w:pPr>
        <w:spacing w:after="0" w:line="240" w:lineRule="auto"/>
        <w:jc w:val="both"/>
        <w:rPr>
          <w:rFonts w:ascii="Lucida Bright" w:eastAsia="Times New Roman" w:hAnsi="Lucida Bright" w:cs="Times New Roman"/>
          <w:sz w:val="24"/>
          <w:szCs w:val="24"/>
          <w:lang w:eastAsia="pt-BR"/>
        </w:rPr>
      </w:pPr>
    </w:p>
    <w:p w:rsidR="000B100F" w:rsidRDefault="000B100F" w:rsidP="000B100F">
      <w:pPr>
        <w:spacing w:after="0" w:line="240" w:lineRule="auto"/>
        <w:jc w:val="both"/>
        <w:rPr>
          <w:rFonts w:ascii="Lucida Bright" w:eastAsia="Times New Roman" w:hAnsi="Lucida Bright" w:cs="Times New Roman"/>
          <w:sz w:val="24"/>
          <w:szCs w:val="24"/>
          <w:lang w:eastAsia="pt-BR"/>
        </w:rPr>
      </w:pPr>
      <w:r w:rsidRPr="000B100F">
        <w:rPr>
          <w:rFonts w:ascii="Lucida Bright" w:eastAsia="Times New Roman" w:hAnsi="Lucida Bright" w:cs="Times New Roman"/>
          <w:sz w:val="24"/>
          <w:szCs w:val="24"/>
          <w:lang w:eastAsia="pt-BR"/>
        </w:rPr>
        <w:t xml:space="preserve">Muitos sofrem acidentes graves, mas são consertados e colocados no mercado. Para fugir deles, a receita é observação cuidadosa. “Todo interessado em um veículo deve observar se, nas junções de suas peças, como para-lama e lateral traseira, dentro da caixa de rodas, houve remoção ou alteração das massas de vedação”, diz Sérgio Ricardo Fabiano, colaborador do Comitê de Veículos de Passeio da Sociedade de Engenheiros da Mobilidade (SAE Brasil). </w:t>
      </w:r>
    </w:p>
    <w:p w:rsidR="000B100F" w:rsidRDefault="000B100F" w:rsidP="000B100F">
      <w:pPr>
        <w:spacing w:after="0" w:line="240" w:lineRule="auto"/>
        <w:jc w:val="both"/>
        <w:rPr>
          <w:rFonts w:ascii="Lucida Bright" w:eastAsia="Times New Roman" w:hAnsi="Lucida Bright" w:cs="Times New Roman"/>
          <w:sz w:val="24"/>
          <w:szCs w:val="24"/>
          <w:lang w:eastAsia="pt-BR"/>
        </w:rPr>
      </w:pPr>
    </w:p>
    <w:p w:rsidR="000B100F" w:rsidRDefault="000B100F" w:rsidP="000B100F">
      <w:pPr>
        <w:spacing w:after="0" w:line="240" w:lineRule="auto"/>
        <w:jc w:val="both"/>
        <w:rPr>
          <w:rFonts w:ascii="Lucida Bright" w:eastAsia="Times New Roman" w:hAnsi="Lucida Bright" w:cs="Times New Roman"/>
          <w:sz w:val="24"/>
          <w:szCs w:val="24"/>
          <w:lang w:eastAsia="pt-BR"/>
        </w:rPr>
      </w:pPr>
      <w:r w:rsidRPr="000B100F">
        <w:rPr>
          <w:rFonts w:ascii="Lucida Bright" w:eastAsia="Times New Roman" w:hAnsi="Lucida Bright" w:cs="Times New Roman"/>
          <w:sz w:val="24"/>
          <w:szCs w:val="24"/>
          <w:lang w:eastAsia="pt-BR"/>
        </w:rPr>
        <w:t xml:space="preserve">Essas massas são camadas de PVC aplicadas sob o carro para evitar infiltração de água. Em veículos novos, elas são mais perceptíveis. Em usados, elas podem estar encobertas por crostas de terra. Dê preferência a veículos que tenham as caixas de roda limpas e que permitam essa verificação. Fabiano dá mais uma dica para identificar batidas graves: vãos de porta muito abertos ou fechados em todo o contorno do veículo, especialmente se houver diferenças entre um lado e outro do carro. </w:t>
      </w:r>
    </w:p>
    <w:p w:rsidR="000B100F" w:rsidRDefault="000B100F" w:rsidP="000B100F">
      <w:pPr>
        <w:spacing w:after="0" w:line="240" w:lineRule="auto"/>
        <w:jc w:val="both"/>
        <w:rPr>
          <w:rFonts w:ascii="Lucida Bright" w:eastAsia="Times New Roman" w:hAnsi="Lucida Bright" w:cs="Times New Roman"/>
          <w:sz w:val="24"/>
          <w:szCs w:val="24"/>
          <w:lang w:eastAsia="pt-BR"/>
        </w:rPr>
      </w:pPr>
    </w:p>
    <w:p w:rsidR="000B100F" w:rsidRDefault="000B100F" w:rsidP="000B100F">
      <w:pPr>
        <w:spacing w:after="0" w:line="240" w:lineRule="auto"/>
        <w:jc w:val="both"/>
        <w:rPr>
          <w:rFonts w:ascii="Lucida Bright" w:eastAsia="Times New Roman" w:hAnsi="Lucida Bright" w:cs="Times New Roman"/>
          <w:sz w:val="24"/>
          <w:szCs w:val="24"/>
          <w:lang w:eastAsia="pt-BR"/>
        </w:rPr>
      </w:pPr>
      <w:r w:rsidRPr="000B100F">
        <w:rPr>
          <w:rFonts w:ascii="Lucida Bright" w:eastAsia="Times New Roman" w:hAnsi="Lucida Bright" w:cs="Times New Roman"/>
          <w:sz w:val="24"/>
          <w:szCs w:val="24"/>
          <w:lang w:eastAsia="pt-BR"/>
        </w:rPr>
        <w:t xml:space="preserve">“Procure por diferenças de cor na pintura ou se ela está opaca em algum ponto, com escorrimentos na pintura. Falta de acabamentos também é indício de que possa ter sido reparado.” Além dos carros batidos, também é bom tomar cuidado com os que passaram por alagamento. E não apenas porque você vai ter de aturar o “cheiro de cachorro molhado” que fica depois, mas também porque a água afeta o carro inteiro, da carroceria (que pode ter pontos de oxidação) à parte elétrica e eletrônica (os contatos podem enferrujar e deixar diversos itens do carro sem funcionar). Se o cheiro não denunciar a enchente, a presença de terra ajuda. </w:t>
      </w:r>
    </w:p>
    <w:p w:rsidR="000B100F" w:rsidRDefault="000B100F" w:rsidP="000B100F">
      <w:pPr>
        <w:spacing w:after="0" w:line="240" w:lineRule="auto"/>
        <w:jc w:val="both"/>
        <w:rPr>
          <w:rFonts w:ascii="Lucida Bright" w:eastAsia="Times New Roman" w:hAnsi="Lucida Bright" w:cs="Times New Roman"/>
          <w:sz w:val="24"/>
          <w:szCs w:val="24"/>
          <w:lang w:eastAsia="pt-BR"/>
        </w:rPr>
      </w:pPr>
    </w:p>
    <w:p w:rsidR="000B100F" w:rsidRDefault="000B100F" w:rsidP="000B100F">
      <w:pPr>
        <w:spacing w:after="0" w:line="240" w:lineRule="auto"/>
        <w:jc w:val="both"/>
        <w:rPr>
          <w:rFonts w:ascii="Lucida Bright" w:eastAsia="Times New Roman" w:hAnsi="Lucida Bright" w:cs="Times New Roman"/>
          <w:sz w:val="24"/>
          <w:szCs w:val="24"/>
          <w:lang w:eastAsia="pt-BR"/>
        </w:rPr>
      </w:pPr>
      <w:r w:rsidRPr="000B100F">
        <w:rPr>
          <w:rFonts w:ascii="Lucida Bright" w:eastAsia="Times New Roman" w:hAnsi="Lucida Bright" w:cs="Times New Roman"/>
          <w:sz w:val="24"/>
          <w:szCs w:val="24"/>
          <w:lang w:eastAsia="pt-BR"/>
        </w:rPr>
        <w:t>“Verifique por baixo de bancos e carpete, no painel e dentro das laterais de porta se existem vestígios de terra”, diz Paulo Fontana, da empresa Vistoria &amp; Cia. “Esses resíduos também podem estar dentro do cofre do motor ou no porta-malas”, afirma Fabiano. Em todo caso, só esses vestígios não adiantam. “Se o veículo tiver sido higienizado por uma boa empresa de limpeza, é quase impossível descobrir. Então veja se há emperramento do dispositivo retrátil do cinto de segurança, falhas intermitentes de componentes elétricos e rangidos diversos, que ocorrem devido ao ressecamento de componentes pela contaminação da água”, diz Claudemir Rodriguez, analista técnico do Centro de Experimentação e Segurança Viária (</w:t>
      </w:r>
      <w:proofErr w:type="spellStart"/>
      <w:r w:rsidRPr="000B100F">
        <w:rPr>
          <w:rFonts w:ascii="Lucida Bright" w:eastAsia="Times New Roman" w:hAnsi="Lucida Bright" w:cs="Times New Roman"/>
          <w:sz w:val="24"/>
          <w:szCs w:val="24"/>
          <w:lang w:eastAsia="pt-BR"/>
        </w:rPr>
        <w:t>Cesvi</w:t>
      </w:r>
      <w:proofErr w:type="spellEnd"/>
      <w:r w:rsidRPr="000B100F">
        <w:rPr>
          <w:rFonts w:ascii="Lucida Bright" w:eastAsia="Times New Roman" w:hAnsi="Lucida Bright" w:cs="Times New Roman"/>
          <w:sz w:val="24"/>
          <w:szCs w:val="24"/>
          <w:lang w:eastAsia="pt-BR"/>
        </w:rPr>
        <w:t xml:space="preserve">). </w:t>
      </w:r>
    </w:p>
    <w:p w:rsidR="000B100F" w:rsidRDefault="000B100F" w:rsidP="000B100F">
      <w:pPr>
        <w:spacing w:after="0" w:line="240" w:lineRule="auto"/>
        <w:jc w:val="both"/>
        <w:rPr>
          <w:rFonts w:ascii="Lucida Bright" w:eastAsia="Times New Roman" w:hAnsi="Lucida Bright" w:cs="Times New Roman"/>
          <w:sz w:val="24"/>
          <w:szCs w:val="24"/>
          <w:lang w:eastAsia="pt-BR"/>
        </w:rPr>
      </w:pPr>
      <w:r w:rsidRPr="000B100F">
        <w:rPr>
          <w:rFonts w:ascii="Lucida Bright" w:eastAsia="Times New Roman" w:hAnsi="Lucida Bright" w:cs="Times New Roman"/>
          <w:sz w:val="24"/>
          <w:szCs w:val="24"/>
          <w:lang w:eastAsia="pt-BR"/>
        </w:rPr>
        <w:lastRenderedPageBreak/>
        <w:t xml:space="preserve">Sujeira sob o tapete Fabiano lembra outros itens que devem ser checados: “Faróis ou lanternas com água ou oxidados podem ser um sinal de que o carro passou por enchente”. Confira ainda os carpetes e a forração sob eles, que </w:t>
      </w:r>
      <w:proofErr w:type="gramStart"/>
      <w:r w:rsidRPr="000B100F">
        <w:rPr>
          <w:rFonts w:ascii="Lucida Bright" w:eastAsia="Times New Roman" w:hAnsi="Lucida Bright" w:cs="Times New Roman"/>
          <w:sz w:val="24"/>
          <w:szCs w:val="24"/>
          <w:lang w:eastAsia="pt-BR"/>
        </w:rPr>
        <w:t>são</w:t>
      </w:r>
      <w:proofErr w:type="gramEnd"/>
      <w:r w:rsidRPr="000B100F">
        <w:rPr>
          <w:rFonts w:ascii="Lucida Bright" w:eastAsia="Times New Roman" w:hAnsi="Lucida Bright" w:cs="Times New Roman"/>
          <w:sz w:val="24"/>
          <w:szCs w:val="24"/>
          <w:lang w:eastAsia="pt-BR"/>
        </w:rPr>
        <w:t xml:space="preserve"> os primeiros sofrer a entrada de água. Veja se eles não estão descolados ou estufados, com sinais de que encharcaram e depois secaram, ou então se não estão novinhos em folha num veículo bem rodado. Isso pode ser um sinal de que foram trocados recentemente. Muita gente não sabe, mas motor também tem número de identificação, assim como o carro tem número de chassi. Se eles não baterem... </w:t>
      </w:r>
    </w:p>
    <w:p w:rsidR="000B100F" w:rsidRDefault="000B100F" w:rsidP="000B100F">
      <w:pPr>
        <w:spacing w:after="0" w:line="240" w:lineRule="auto"/>
        <w:jc w:val="both"/>
        <w:rPr>
          <w:rFonts w:ascii="Lucida Bright" w:eastAsia="Times New Roman" w:hAnsi="Lucida Bright" w:cs="Times New Roman"/>
          <w:sz w:val="24"/>
          <w:szCs w:val="24"/>
          <w:lang w:eastAsia="pt-BR"/>
        </w:rPr>
      </w:pPr>
    </w:p>
    <w:p w:rsidR="000B100F" w:rsidRDefault="000B100F" w:rsidP="000B100F">
      <w:pPr>
        <w:spacing w:after="0" w:line="240" w:lineRule="auto"/>
        <w:jc w:val="both"/>
        <w:rPr>
          <w:rFonts w:ascii="Lucida Bright" w:eastAsia="Times New Roman" w:hAnsi="Lucida Bright" w:cs="Times New Roman"/>
          <w:sz w:val="24"/>
          <w:szCs w:val="24"/>
          <w:lang w:eastAsia="pt-BR"/>
        </w:rPr>
      </w:pPr>
      <w:r w:rsidRPr="000B100F">
        <w:rPr>
          <w:rFonts w:ascii="Lucida Bright" w:eastAsia="Times New Roman" w:hAnsi="Lucida Bright" w:cs="Times New Roman"/>
          <w:sz w:val="24"/>
          <w:szCs w:val="24"/>
          <w:lang w:eastAsia="pt-BR"/>
        </w:rPr>
        <w:t xml:space="preserve">Fontana recomenda a verificação do motor por uma empresa especializada nesse tipo de checagem (leia texto ao lado). “A vistoria de procedência vai verificar se o número do motor é o original de fábrica ou se existem sinais de adulteração. No melhor dos casos, talvez signifique que o motor pode ter sido adquirido numa retífica”, diz ele. No pior, o motor pode ser de um carro roubado. Para ter certeza de que um motor está em bom estado, além da observação de seu funcionamento (procure por falhas na aceleração, vibrações excessivas etc.), há um procedimento simples, ensinado por Fabiano. </w:t>
      </w:r>
    </w:p>
    <w:p w:rsidR="000B100F" w:rsidRDefault="000B100F" w:rsidP="000B100F">
      <w:pPr>
        <w:spacing w:after="0" w:line="240" w:lineRule="auto"/>
        <w:jc w:val="both"/>
        <w:rPr>
          <w:rFonts w:ascii="Lucida Bright" w:eastAsia="Times New Roman" w:hAnsi="Lucida Bright" w:cs="Times New Roman"/>
          <w:sz w:val="24"/>
          <w:szCs w:val="24"/>
          <w:lang w:eastAsia="pt-BR"/>
        </w:rPr>
      </w:pPr>
    </w:p>
    <w:p w:rsidR="000B100F" w:rsidRDefault="000B100F" w:rsidP="000B100F">
      <w:pPr>
        <w:spacing w:after="0" w:line="240" w:lineRule="auto"/>
        <w:jc w:val="both"/>
        <w:rPr>
          <w:rFonts w:ascii="Lucida Bright" w:eastAsia="Times New Roman" w:hAnsi="Lucida Bright" w:cs="Times New Roman"/>
          <w:sz w:val="24"/>
          <w:szCs w:val="24"/>
          <w:lang w:eastAsia="pt-BR"/>
        </w:rPr>
      </w:pPr>
      <w:r w:rsidRPr="000B100F">
        <w:rPr>
          <w:rFonts w:ascii="Lucida Bright" w:eastAsia="Times New Roman" w:hAnsi="Lucida Bright" w:cs="Times New Roman"/>
          <w:sz w:val="24"/>
          <w:szCs w:val="24"/>
          <w:lang w:eastAsia="pt-BR"/>
        </w:rPr>
        <w:t xml:space="preserve">“É preciso verificar se ele não está queimando óleo [passe o dedo por dentro da ponteira do escapamento frio] e se não apresenta barulhos diferentes e acentuados quando se acelera o motor.” Fumaça azulada saindo do escapamento também é mau sinal. </w:t>
      </w:r>
    </w:p>
    <w:p w:rsidR="000B100F" w:rsidRDefault="000B100F" w:rsidP="000B100F">
      <w:pPr>
        <w:spacing w:after="0" w:line="240" w:lineRule="auto"/>
        <w:jc w:val="both"/>
        <w:rPr>
          <w:rFonts w:ascii="Lucida Bright" w:eastAsia="Times New Roman" w:hAnsi="Lucida Bright" w:cs="Times New Roman"/>
          <w:sz w:val="24"/>
          <w:szCs w:val="24"/>
          <w:lang w:eastAsia="pt-BR"/>
        </w:rPr>
      </w:pPr>
    </w:p>
    <w:p w:rsidR="000B100F" w:rsidRDefault="000B100F" w:rsidP="000B100F">
      <w:pPr>
        <w:spacing w:after="0" w:line="240" w:lineRule="auto"/>
        <w:jc w:val="both"/>
        <w:rPr>
          <w:rFonts w:ascii="Lucida Bright" w:eastAsia="Times New Roman" w:hAnsi="Lucida Bright" w:cs="Times New Roman"/>
          <w:sz w:val="24"/>
          <w:szCs w:val="24"/>
          <w:lang w:eastAsia="pt-BR"/>
        </w:rPr>
      </w:pPr>
      <w:r w:rsidRPr="000B100F">
        <w:rPr>
          <w:rFonts w:ascii="Lucida Bright" w:eastAsia="Times New Roman" w:hAnsi="Lucida Bright" w:cs="Times New Roman"/>
          <w:sz w:val="24"/>
          <w:szCs w:val="24"/>
          <w:lang w:eastAsia="pt-BR"/>
        </w:rPr>
        <w:t xml:space="preserve">“É possível verificar marcas nos parafusos que fixam as tampas e componentes do motor. Entretanto, isso depende também do cuidado tomado na hora do reparo, podendo mesmo não apresentar evidências de sua realização, se foi bem feito”, afirma Felício Félix, analista técnico do </w:t>
      </w:r>
      <w:proofErr w:type="spellStart"/>
      <w:r w:rsidRPr="000B100F">
        <w:rPr>
          <w:rFonts w:ascii="Lucida Bright" w:eastAsia="Times New Roman" w:hAnsi="Lucida Bright" w:cs="Times New Roman"/>
          <w:sz w:val="24"/>
          <w:szCs w:val="24"/>
          <w:lang w:eastAsia="pt-BR"/>
        </w:rPr>
        <w:t>Cesvi</w:t>
      </w:r>
      <w:proofErr w:type="spellEnd"/>
      <w:r w:rsidRPr="000B100F">
        <w:rPr>
          <w:rFonts w:ascii="Lucida Bright" w:eastAsia="Times New Roman" w:hAnsi="Lucida Bright" w:cs="Times New Roman"/>
          <w:sz w:val="24"/>
          <w:szCs w:val="24"/>
          <w:lang w:eastAsia="pt-BR"/>
        </w:rPr>
        <w:t xml:space="preserve">. No que se refere ao câmbio, há cuidados diferentes a tomar, dependendo se ele for manual ou automático. “Para uma transmissão automática, observe se há lentidão nas trocas de marcha ou se é preciso uma rotação maior do motor para que elas aconteçam. Para uma transmissão mecânica, ruídos e dificuldades de engate significam desgaste em componentes internos”, afirma Rodriguez. </w:t>
      </w:r>
    </w:p>
    <w:p w:rsidR="000B100F" w:rsidRDefault="000B100F" w:rsidP="000B100F">
      <w:pPr>
        <w:spacing w:after="0" w:line="240" w:lineRule="auto"/>
        <w:jc w:val="both"/>
        <w:rPr>
          <w:rFonts w:ascii="Lucida Bright" w:eastAsia="Times New Roman" w:hAnsi="Lucida Bright" w:cs="Times New Roman"/>
          <w:sz w:val="24"/>
          <w:szCs w:val="24"/>
          <w:lang w:eastAsia="pt-BR"/>
        </w:rPr>
      </w:pPr>
    </w:p>
    <w:p w:rsidR="000B100F" w:rsidRDefault="000B100F" w:rsidP="000B100F">
      <w:pPr>
        <w:spacing w:after="0" w:line="240" w:lineRule="auto"/>
        <w:jc w:val="both"/>
        <w:rPr>
          <w:rFonts w:ascii="Lucida Bright" w:eastAsia="Times New Roman" w:hAnsi="Lucida Bright" w:cs="Times New Roman"/>
          <w:sz w:val="24"/>
          <w:szCs w:val="24"/>
          <w:lang w:eastAsia="pt-BR"/>
        </w:rPr>
      </w:pPr>
      <w:r w:rsidRPr="000B100F">
        <w:rPr>
          <w:rFonts w:ascii="Lucida Bright" w:eastAsia="Times New Roman" w:hAnsi="Lucida Bright" w:cs="Times New Roman"/>
          <w:sz w:val="24"/>
          <w:szCs w:val="24"/>
          <w:lang w:eastAsia="pt-BR"/>
        </w:rPr>
        <w:t xml:space="preserve">Atenção também com a quilometragem. Há como ver se ela está baixa demais. “Fique atento ao desgaste das borrachas dos pedais, do volante, da alavanca do câmbio e dos pneus”, diz Fontana. Em veículos pouco rodados, o desgaste nessas peças não é perceptível. Nos muito rodados, acima de 70?000 km, os eventuais relevos já deram lugar a plásticos e borrachas lisos e gastos. </w:t>
      </w:r>
    </w:p>
    <w:p w:rsidR="000B100F" w:rsidRDefault="000B100F" w:rsidP="000B100F">
      <w:pPr>
        <w:spacing w:after="0" w:line="240" w:lineRule="auto"/>
        <w:jc w:val="both"/>
        <w:rPr>
          <w:rFonts w:ascii="Lucida Bright" w:eastAsia="Times New Roman" w:hAnsi="Lucida Bright" w:cs="Times New Roman"/>
          <w:sz w:val="24"/>
          <w:szCs w:val="24"/>
          <w:lang w:eastAsia="pt-BR"/>
        </w:rPr>
      </w:pPr>
    </w:p>
    <w:p w:rsidR="000B100F" w:rsidRDefault="000B100F" w:rsidP="000B100F">
      <w:pPr>
        <w:spacing w:after="0" w:line="240" w:lineRule="auto"/>
        <w:jc w:val="both"/>
        <w:rPr>
          <w:rFonts w:ascii="Lucida Bright" w:eastAsia="Times New Roman" w:hAnsi="Lucida Bright" w:cs="Times New Roman"/>
          <w:sz w:val="24"/>
          <w:szCs w:val="24"/>
          <w:lang w:eastAsia="pt-BR"/>
        </w:rPr>
      </w:pPr>
      <w:r w:rsidRPr="000B100F">
        <w:rPr>
          <w:rFonts w:ascii="Lucida Bright" w:eastAsia="Times New Roman" w:hAnsi="Lucida Bright" w:cs="Times New Roman"/>
          <w:sz w:val="24"/>
          <w:szCs w:val="24"/>
          <w:lang w:eastAsia="pt-BR"/>
        </w:rPr>
        <w:t>CHECKLIST - detalhes que comprometem a venda de um carro• Vãos</w:t>
      </w:r>
      <w:r>
        <w:rPr>
          <w:rFonts w:ascii="Lucida Bright" w:eastAsia="Times New Roman" w:hAnsi="Lucida Bright" w:cs="Times New Roman"/>
          <w:sz w:val="24"/>
          <w:szCs w:val="24"/>
          <w:lang w:eastAsia="pt-BR"/>
        </w:rPr>
        <w:t xml:space="preserve"> das portas com espaço desigual</w:t>
      </w:r>
      <w:r w:rsidRPr="000B100F">
        <w:rPr>
          <w:rFonts w:ascii="Lucida Bright" w:eastAsia="Times New Roman" w:hAnsi="Lucida Bright" w:cs="Times New Roman"/>
          <w:sz w:val="24"/>
          <w:szCs w:val="24"/>
          <w:lang w:eastAsia="pt-BR"/>
        </w:rPr>
        <w:t>• Portas raspando nos batentes • Diferença d</w:t>
      </w:r>
      <w:r>
        <w:rPr>
          <w:rFonts w:ascii="Lucida Bright" w:eastAsia="Times New Roman" w:hAnsi="Lucida Bright" w:cs="Times New Roman"/>
          <w:sz w:val="24"/>
          <w:szCs w:val="24"/>
          <w:lang w:eastAsia="pt-BR"/>
        </w:rPr>
        <w:t>e pintura entre um lado e outro</w:t>
      </w:r>
      <w:r w:rsidRPr="000B100F">
        <w:rPr>
          <w:rFonts w:ascii="Lucida Bright" w:eastAsia="Times New Roman" w:hAnsi="Lucida Bright" w:cs="Times New Roman"/>
          <w:sz w:val="24"/>
          <w:szCs w:val="24"/>
          <w:lang w:eastAsia="pt-BR"/>
        </w:rPr>
        <w:t xml:space="preserve">. </w:t>
      </w:r>
      <w:proofErr w:type="spellStart"/>
      <w:proofErr w:type="gramStart"/>
      <w:r w:rsidRPr="000B100F">
        <w:rPr>
          <w:rFonts w:ascii="Lucida Bright" w:eastAsia="Times New Roman" w:hAnsi="Lucida Bright" w:cs="Times New Roman"/>
          <w:sz w:val="24"/>
          <w:szCs w:val="24"/>
          <w:lang w:eastAsia="pt-BR"/>
        </w:rPr>
        <w:t>DesfazerUsamos</w:t>
      </w:r>
      <w:proofErr w:type="spellEnd"/>
      <w:proofErr w:type="gramEnd"/>
      <w:r w:rsidRPr="000B100F">
        <w:rPr>
          <w:rFonts w:ascii="Lucida Bright" w:eastAsia="Times New Roman" w:hAnsi="Lucida Bright" w:cs="Times New Roman"/>
          <w:sz w:val="24"/>
          <w:szCs w:val="24"/>
          <w:lang w:eastAsia="pt-BR"/>
        </w:rPr>
        <w:t xml:space="preserve"> seu feedback para analisar os anúncios deste site.Desativando anúncio:</w:t>
      </w:r>
    </w:p>
    <w:p w:rsidR="000B100F" w:rsidRDefault="000B100F" w:rsidP="000B100F">
      <w:pPr>
        <w:spacing w:after="0" w:line="240" w:lineRule="auto"/>
        <w:jc w:val="both"/>
        <w:rPr>
          <w:rFonts w:ascii="Lucida Bright" w:eastAsia="Times New Roman" w:hAnsi="Lucida Bright" w:cs="Times New Roman"/>
          <w:sz w:val="24"/>
          <w:szCs w:val="24"/>
          <w:lang w:eastAsia="pt-BR"/>
        </w:rPr>
      </w:pPr>
    </w:p>
    <w:p w:rsidR="000B100F" w:rsidRDefault="000B100F" w:rsidP="000B100F">
      <w:pPr>
        <w:pStyle w:val="PargrafodaLista"/>
        <w:numPr>
          <w:ilvl w:val="0"/>
          <w:numId w:val="1"/>
        </w:numPr>
        <w:spacing w:after="0" w:line="240" w:lineRule="auto"/>
        <w:jc w:val="both"/>
        <w:rPr>
          <w:rFonts w:ascii="Lucida Bright" w:eastAsia="Times New Roman" w:hAnsi="Lucida Bright" w:cs="Times New Roman"/>
          <w:sz w:val="24"/>
          <w:szCs w:val="24"/>
          <w:lang w:eastAsia="pt-BR"/>
        </w:rPr>
      </w:pPr>
      <w:r w:rsidRPr="000B100F">
        <w:rPr>
          <w:rFonts w:ascii="Lucida Bright" w:eastAsia="Times New Roman" w:hAnsi="Lucida Bright" w:cs="Times New Roman"/>
          <w:sz w:val="24"/>
          <w:szCs w:val="24"/>
          <w:lang w:eastAsia="pt-BR"/>
        </w:rPr>
        <w:lastRenderedPageBreak/>
        <w:t>Dispositivo</w:t>
      </w:r>
      <w:r>
        <w:rPr>
          <w:rFonts w:ascii="Lucida Bright" w:eastAsia="Times New Roman" w:hAnsi="Lucida Bright" w:cs="Times New Roman"/>
          <w:sz w:val="24"/>
          <w:szCs w:val="24"/>
          <w:lang w:eastAsia="pt-BR"/>
        </w:rPr>
        <w:t xml:space="preserve"> retrátil do cinto emperrando</w:t>
      </w:r>
    </w:p>
    <w:p w:rsidR="000B100F" w:rsidRDefault="000B100F" w:rsidP="000B100F">
      <w:pPr>
        <w:pStyle w:val="PargrafodaLista"/>
        <w:numPr>
          <w:ilvl w:val="0"/>
          <w:numId w:val="1"/>
        </w:numPr>
        <w:spacing w:after="0" w:line="240" w:lineRule="auto"/>
        <w:jc w:val="both"/>
        <w:rPr>
          <w:rFonts w:ascii="Lucida Bright" w:eastAsia="Times New Roman" w:hAnsi="Lucida Bright" w:cs="Times New Roman"/>
          <w:sz w:val="24"/>
          <w:szCs w:val="24"/>
          <w:lang w:eastAsia="pt-BR"/>
        </w:rPr>
      </w:pPr>
      <w:r w:rsidRPr="000B100F">
        <w:rPr>
          <w:rFonts w:ascii="Lucida Bright" w:eastAsia="Times New Roman" w:hAnsi="Lucida Bright" w:cs="Times New Roman"/>
          <w:sz w:val="24"/>
          <w:szCs w:val="24"/>
          <w:lang w:eastAsia="pt-BR"/>
        </w:rPr>
        <w:t>Carpete e sua fo</w:t>
      </w:r>
      <w:r>
        <w:rPr>
          <w:rFonts w:ascii="Lucida Bright" w:eastAsia="Times New Roman" w:hAnsi="Lucida Bright" w:cs="Times New Roman"/>
          <w:sz w:val="24"/>
          <w:szCs w:val="24"/>
          <w:lang w:eastAsia="pt-BR"/>
        </w:rPr>
        <w:t>rração descolando e estufados</w:t>
      </w:r>
    </w:p>
    <w:p w:rsidR="000B100F" w:rsidRDefault="000B100F" w:rsidP="000B100F">
      <w:pPr>
        <w:pStyle w:val="PargrafodaLista"/>
        <w:numPr>
          <w:ilvl w:val="0"/>
          <w:numId w:val="1"/>
        </w:numPr>
        <w:spacing w:after="0" w:line="240" w:lineRule="auto"/>
        <w:jc w:val="both"/>
        <w:rPr>
          <w:rFonts w:ascii="Lucida Bright" w:eastAsia="Times New Roman" w:hAnsi="Lucida Bright" w:cs="Times New Roman"/>
          <w:sz w:val="24"/>
          <w:szCs w:val="24"/>
          <w:lang w:eastAsia="pt-BR"/>
        </w:rPr>
      </w:pPr>
      <w:r w:rsidRPr="000B100F">
        <w:rPr>
          <w:rFonts w:ascii="Lucida Bright" w:eastAsia="Times New Roman" w:hAnsi="Lucida Bright" w:cs="Times New Roman"/>
          <w:sz w:val="24"/>
          <w:szCs w:val="24"/>
          <w:lang w:eastAsia="pt-BR"/>
        </w:rPr>
        <w:t>Número d</w:t>
      </w:r>
      <w:r>
        <w:rPr>
          <w:rFonts w:ascii="Lucida Bright" w:eastAsia="Times New Roman" w:hAnsi="Lucida Bright" w:cs="Times New Roman"/>
          <w:sz w:val="24"/>
          <w:szCs w:val="24"/>
          <w:lang w:eastAsia="pt-BR"/>
        </w:rPr>
        <w:t>o motor diferente do original</w:t>
      </w:r>
    </w:p>
    <w:p w:rsidR="000B100F" w:rsidRDefault="000B100F" w:rsidP="000B100F">
      <w:pPr>
        <w:pStyle w:val="PargrafodaLista"/>
        <w:numPr>
          <w:ilvl w:val="0"/>
          <w:numId w:val="1"/>
        </w:numPr>
        <w:spacing w:after="0" w:line="240" w:lineRule="auto"/>
        <w:jc w:val="both"/>
        <w:rPr>
          <w:rFonts w:ascii="Lucida Bright" w:eastAsia="Times New Roman" w:hAnsi="Lucida Bright" w:cs="Times New Roman"/>
          <w:sz w:val="24"/>
          <w:szCs w:val="24"/>
          <w:lang w:eastAsia="pt-BR"/>
        </w:rPr>
      </w:pPr>
      <w:r w:rsidRPr="000B100F">
        <w:rPr>
          <w:rFonts w:ascii="Lucida Bright" w:eastAsia="Times New Roman" w:hAnsi="Lucida Bright" w:cs="Times New Roman"/>
          <w:sz w:val="24"/>
          <w:szCs w:val="24"/>
          <w:lang w:eastAsia="pt-BR"/>
        </w:rPr>
        <w:t>Óleo escorrendo do escapame</w:t>
      </w:r>
      <w:r>
        <w:rPr>
          <w:rFonts w:ascii="Lucida Bright" w:eastAsia="Times New Roman" w:hAnsi="Lucida Bright" w:cs="Times New Roman"/>
          <w:sz w:val="24"/>
          <w:szCs w:val="24"/>
          <w:lang w:eastAsia="pt-BR"/>
        </w:rPr>
        <w:t>nto</w:t>
      </w:r>
    </w:p>
    <w:p w:rsidR="000B100F" w:rsidRDefault="000B100F" w:rsidP="000B100F">
      <w:pPr>
        <w:pStyle w:val="PargrafodaLista"/>
        <w:numPr>
          <w:ilvl w:val="0"/>
          <w:numId w:val="1"/>
        </w:numPr>
        <w:spacing w:after="0" w:line="240" w:lineRule="auto"/>
        <w:jc w:val="both"/>
        <w:rPr>
          <w:rFonts w:ascii="Lucida Bright" w:eastAsia="Times New Roman" w:hAnsi="Lucida Bright" w:cs="Times New Roman"/>
          <w:sz w:val="24"/>
          <w:szCs w:val="24"/>
          <w:lang w:eastAsia="pt-BR"/>
        </w:rPr>
      </w:pPr>
      <w:r w:rsidRPr="000B100F">
        <w:rPr>
          <w:rFonts w:ascii="Lucida Bright" w:eastAsia="Times New Roman" w:hAnsi="Lucida Bright" w:cs="Times New Roman"/>
          <w:sz w:val="24"/>
          <w:szCs w:val="24"/>
          <w:lang w:eastAsia="pt-BR"/>
        </w:rPr>
        <w:t xml:space="preserve">Água </w:t>
      </w:r>
      <w:r>
        <w:rPr>
          <w:rFonts w:ascii="Lucida Bright" w:eastAsia="Times New Roman" w:hAnsi="Lucida Bright" w:cs="Times New Roman"/>
          <w:sz w:val="24"/>
          <w:szCs w:val="24"/>
          <w:lang w:eastAsia="pt-BR"/>
        </w:rPr>
        <w:t>dentro dos faróis e lanternas</w:t>
      </w:r>
    </w:p>
    <w:p w:rsidR="000B100F" w:rsidRDefault="000B100F" w:rsidP="000B100F">
      <w:pPr>
        <w:pStyle w:val="PargrafodaLista"/>
        <w:numPr>
          <w:ilvl w:val="0"/>
          <w:numId w:val="1"/>
        </w:numPr>
        <w:spacing w:after="0" w:line="240" w:lineRule="auto"/>
        <w:jc w:val="both"/>
        <w:rPr>
          <w:rFonts w:ascii="Lucida Bright" w:eastAsia="Times New Roman" w:hAnsi="Lucida Bright" w:cs="Times New Roman"/>
          <w:sz w:val="24"/>
          <w:szCs w:val="24"/>
          <w:lang w:eastAsia="pt-BR"/>
        </w:rPr>
      </w:pPr>
      <w:r>
        <w:rPr>
          <w:rFonts w:ascii="Lucida Bright" w:eastAsia="Times New Roman" w:hAnsi="Lucida Bright" w:cs="Times New Roman"/>
          <w:sz w:val="24"/>
          <w:szCs w:val="24"/>
          <w:lang w:eastAsia="pt-BR"/>
        </w:rPr>
        <w:t>Fumaça azulada saindo do escape</w:t>
      </w:r>
    </w:p>
    <w:p w:rsidR="000B100F" w:rsidRDefault="000B100F" w:rsidP="000B100F">
      <w:pPr>
        <w:pStyle w:val="PargrafodaLista"/>
        <w:numPr>
          <w:ilvl w:val="0"/>
          <w:numId w:val="1"/>
        </w:numPr>
        <w:spacing w:after="0" w:line="240" w:lineRule="auto"/>
        <w:jc w:val="both"/>
        <w:rPr>
          <w:rFonts w:ascii="Lucida Bright" w:eastAsia="Times New Roman" w:hAnsi="Lucida Bright" w:cs="Times New Roman"/>
          <w:sz w:val="24"/>
          <w:szCs w:val="24"/>
          <w:lang w:eastAsia="pt-BR"/>
        </w:rPr>
      </w:pPr>
      <w:r w:rsidRPr="000B100F">
        <w:rPr>
          <w:rFonts w:ascii="Lucida Bright" w:eastAsia="Times New Roman" w:hAnsi="Lucida Bright" w:cs="Times New Roman"/>
          <w:sz w:val="24"/>
          <w:szCs w:val="24"/>
          <w:lang w:eastAsia="pt-BR"/>
        </w:rPr>
        <w:t>Canet</w:t>
      </w:r>
      <w:r>
        <w:rPr>
          <w:rFonts w:ascii="Lucida Bright" w:eastAsia="Times New Roman" w:hAnsi="Lucida Bright" w:cs="Times New Roman"/>
          <w:sz w:val="24"/>
          <w:szCs w:val="24"/>
          <w:lang w:eastAsia="pt-BR"/>
        </w:rPr>
        <w:t>ada mágica Christian Castanho/Quatro Rodas</w:t>
      </w:r>
    </w:p>
    <w:p w:rsidR="000B100F" w:rsidRDefault="000B100F" w:rsidP="000B100F">
      <w:pPr>
        <w:pStyle w:val="PargrafodaLista"/>
        <w:numPr>
          <w:ilvl w:val="0"/>
          <w:numId w:val="1"/>
        </w:numPr>
        <w:spacing w:after="0" w:line="240" w:lineRule="auto"/>
        <w:jc w:val="both"/>
        <w:rPr>
          <w:rFonts w:ascii="Lucida Bright" w:eastAsia="Times New Roman" w:hAnsi="Lucida Bright" w:cs="Times New Roman"/>
          <w:sz w:val="24"/>
          <w:szCs w:val="24"/>
          <w:lang w:eastAsia="pt-BR"/>
        </w:rPr>
      </w:pPr>
      <w:r w:rsidRPr="000B100F">
        <w:rPr>
          <w:rFonts w:ascii="Lucida Bright" w:eastAsia="Times New Roman" w:hAnsi="Lucida Bright" w:cs="Times New Roman"/>
          <w:sz w:val="24"/>
          <w:szCs w:val="24"/>
          <w:lang w:eastAsia="pt-BR"/>
        </w:rPr>
        <w:t xml:space="preserve">Caneta verificadora Checkauto Para quem tem dúvida sobre como checar a pintura de um veículo, existe no mercado a caneta verificadora Checkauto (11 / 3156-5060). </w:t>
      </w:r>
    </w:p>
    <w:p w:rsidR="000B100F" w:rsidRDefault="000B100F" w:rsidP="000B100F">
      <w:pPr>
        <w:spacing w:after="0" w:line="240" w:lineRule="auto"/>
        <w:ind w:left="360"/>
        <w:jc w:val="both"/>
        <w:rPr>
          <w:rFonts w:ascii="Lucida Bright" w:eastAsia="Times New Roman" w:hAnsi="Lucida Bright" w:cs="Times New Roman"/>
          <w:sz w:val="24"/>
          <w:szCs w:val="24"/>
          <w:lang w:eastAsia="pt-BR"/>
        </w:rPr>
      </w:pPr>
    </w:p>
    <w:p w:rsidR="000B100F" w:rsidRPr="000B100F" w:rsidRDefault="000B100F" w:rsidP="000B100F">
      <w:pPr>
        <w:spacing w:after="0" w:line="240" w:lineRule="auto"/>
        <w:ind w:left="360"/>
        <w:jc w:val="both"/>
        <w:rPr>
          <w:rFonts w:ascii="Lucida Bright" w:eastAsia="Times New Roman" w:hAnsi="Lucida Bright" w:cs="Times New Roman"/>
          <w:sz w:val="24"/>
          <w:szCs w:val="24"/>
          <w:lang w:eastAsia="pt-BR"/>
        </w:rPr>
      </w:pPr>
      <w:r w:rsidRPr="000B100F">
        <w:rPr>
          <w:rFonts w:ascii="Lucida Bright" w:eastAsia="Times New Roman" w:hAnsi="Lucida Bright" w:cs="Times New Roman"/>
          <w:sz w:val="24"/>
          <w:szCs w:val="24"/>
          <w:lang w:eastAsia="pt-BR"/>
        </w:rPr>
        <w:t>Ela informa por meio de uma régua graduada qual é a chance de um</w:t>
      </w:r>
      <w:r>
        <w:rPr>
          <w:rFonts w:ascii="Lucida Bright" w:eastAsia="Times New Roman" w:hAnsi="Lucida Bright" w:cs="Times New Roman"/>
          <w:sz w:val="24"/>
          <w:szCs w:val="24"/>
          <w:lang w:eastAsia="pt-BR"/>
        </w:rPr>
        <w:t>a</w:t>
      </w:r>
      <w:r w:rsidRPr="000B100F">
        <w:rPr>
          <w:rFonts w:ascii="Lucida Bright" w:eastAsia="Times New Roman" w:hAnsi="Lucida Bright" w:cs="Times New Roman"/>
          <w:sz w:val="24"/>
          <w:szCs w:val="24"/>
          <w:lang w:eastAsia="pt-BR"/>
        </w:rPr>
        <w:t xml:space="preserve"> pintura ser original ou não. Serviço casamenteiro Se você leu todas as dicas, mas ainda não se sente à vontade para descobrir se seu futuro carro é ou não o partido ideal, há quem faça isso para você. São as empresas de vistoria cautelar, que verificam diversos itens, como históricos de acidente e roubos, se o carro já esteve em leilões, quilometragem real e as condições do veículo. Elas possuem ferramentas para saber se o veículo passou por leilão ou foi registrado por uma seguradora como perda total. Também são avaliadas todas as peças para saber se têm repintura ou massa plástica. O aspirante a comprador leigo pode ser enganado de várias maneiras. Há quadrilhas que roubam carros parecidos com veículos de leilão, que vieram de perda total, e fazem o enxerto dos agregados (motor, câmbio, eixo). Algumas das empresas de vistoria oferecem certificados de garantia de três anos contra registros de roubo ou furto anteriores à data da inspeção. Se aparecer alguma ocorrência assim, o comprador recebe indenização</w:t>
      </w:r>
      <w:r>
        <w:rPr>
          <w:rFonts w:ascii="Lucida Bright" w:eastAsia="Times New Roman" w:hAnsi="Lucida Bright" w:cs="Times New Roman"/>
          <w:sz w:val="24"/>
          <w:szCs w:val="24"/>
          <w:lang w:eastAsia="pt-BR"/>
        </w:rPr>
        <w:t xml:space="preserve"> </w:t>
      </w:r>
      <w:r w:rsidRPr="000B100F">
        <w:rPr>
          <w:rFonts w:ascii="Lucida Bright" w:eastAsia="Times New Roman" w:hAnsi="Lucida Bright" w:cs="Times New Roman"/>
          <w:sz w:val="24"/>
          <w:szCs w:val="24"/>
          <w:lang w:eastAsia="pt-BR"/>
        </w:rPr>
        <w:t>no valor total do veículo. </w:t>
      </w:r>
    </w:p>
    <w:p w:rsidR="007217FA" w:rsidRPr="000B100F" w:rsidRDefault="000B100F" w:rsidP="000B100F">
      <w:pPr>
        <w:jc w:val="both"/>
        <w:rPr>
          <w:rFonts w:ascii="Lucida Bright" w:hAnsi="Lucida Bright"/>
          <w:sz w:val="24"/>
          <w:szCs w:val="24"/>
        </w:rPr>
      </w:pPr>
    </w:p>
    <w:sectPr w:rsidR="007217FA" w:rsidRPr="000B100F" w:rsidSect="0079081C">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3" w:usb1="10000000" w:usb2="00000000" w:usb3="00000000" w:csb0="80000001"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3" w:usb1="10000000" w:usb2="00000000" w:usb3="00000000" w:csb0="80000001" w:csb1="00000000"/>
  </w:font>
  <w:font w:name="Calibri">
    <w:panose1 w:val="020F0502020204030204"/>
    <w:charset w:val="00"/>
    <w:family w:val="swiss"/>
    <w:pitch w:val="variable"/>
    <w:sig w:usb0="A00002EF" w:usb1="4000207B" w:usb2="00000000" w:usb3="00000000" w:csb0="0000009F" w:csb1="00000000"/>
  </w:font>
  <w:font w:name="Lucida Bright">
    <w:panose1 w:val="02040602050505020304"/>
    <w:charset w:val="00"/>
    <w:family w:val="roman"/>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4363F57"/>
    <w:multiLevelType w:val="hybridMultilevel"/>
    <w:tmpl w:val="36EA3E0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0B100F"/>
    <w:rsid w:val="000B100F"/>
    <w:rsid w:val="00144DEA"/>
    <w:rsid w:val="0079081C"/>
    <w:rsid w:val="00C01F99"/>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081C"/>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exto">
    <w:name w:val="texto"/>
    <w:basedOn w:val="Fontepargpadro"/>
    <w:rsid w:val="000B100F"/>
  </w:style>
  <w:style w:type="character" w:customStyle="1" w:styleId="apple-converted-space">
    <w:name w:val="apple-converted-space"/>
    <w:basedOn w:val="Fontepargpadro"/>
    <w:rsid w:val="000B100F"/>
  </w:style>
  <w:style w:type="paragraph" w:styleId="PargrafodaLista">
    <w:name w:val="List Paragraph"/>
    <w:basedOn w:val="Normal"/>
    <w:uiPriority w:val="34"/>
    <w:qFormat/>
    <w:rsid w:val="000B100F"/>
    <w:pPr>
      <w:ind w:left="720"/>
      <w:contextualSpacing/>
    </w:pPr>
  </w:style>
</w:styles>
</file>

<file path=word/webSettings.xml><?xml version="1.0" encoding="utf-8"?>
<w:webSettings xmlns:r="http://schemas.openxmlformats.org/officeDocument/2006/relationships" xmlns:w="http://schemas.openxmlformats.org/wordprocessingml/2006/main">
  <w:divs>
    <w:div w:id="884760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3</Pages>
  <Words>1093</Words>
  <Characters>5905</Characters>
  <Application>Microsoft Office Word</Application>
  <DocSecurity>0</DocSecurity>
  <Lines>49</Lines>
  <Paragraphs>13</Paragraphs>
  <ScaleCrop>false</ScaleCrop>
  <Company/>
  <LinksUpToDate>false</LinksUpToDate>
  <CharactersWithSpaces>6985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MVU WSilva</dc:creator>
  <cp:keywords/>
  <dc:description/>
  <cp:lastModifiedBy>MVU WSilva</cp:lastModifiedBy>
  <cp:revision>1</cp:revision>
  <dcterms:created xsi:type="dcterms:W3CDTF">2016-03-22T12:20:00Z</dcterms:created>
  <dcterms:modified xsi:type="dcterms:W3CDTF">2016-03-22T12:24:00Z</dcterms:modified>
</cp:coreProperties>
</file>